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3B" w:rsidRDefault="0085173B" w:rsidP="00386434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731FD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Годовую бухгалтерскую отчетность ААЗ за 2018 год можно посмотреть по ссылке:</w:t>
      </w:r>
    </w:p>
    <w:p w:rsidR="00731FD4" w:rsidRPr="00731FD4" w:rsidRDefault="00731FD4" w:rsidP="00386434">
      <w:pPr>
        <w:ind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bookmarkStart w:id="0" w:name="_GoBack"/>
      <w:bookmarkEnd w:id="0"/>
    </w:p>
    <w:p w:rsidR="001C49C2" w:rsidRPr="0085173B" w:rsidRDefault="0085173B" w:rsidP="00386434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51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ar-SA"/>
        </w:rPr>
        <w:t>http://www.aviacor.ru/investors/files/godovye-otchety/2018_buh_otchetnost_AAZ_2018.pdf</w:t>
      </w:r>
    </w:p>
    <w:p w:rsidR="001C49C2" w:rsidRPr="0085173B" w:rsidRDefault="001C49C2" w:rsidP="00386434">
      <w:pPr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1C49C2" w:rsidRPr="0085173B" w:rsidSect="0090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34"/>
    <w:rsid w:val="001C49C2"/>
    <w:rsid w:val="00216B2D"/>
    <w:rsid w:val="00274269"/>
    <w:rsid w:val="00286C34"/>
    <w:rsid w:val="00386434"/>
    <w:rsid w:val="00731FD4"/>
    <w:rsid w:val="00737C0A"/>
    <w:rsid w:val="0085173B"/>
    <w:rsid w:val="009028E8"/>
    <w:rsid w:val="009045E8"/>
    <w:rsid w:val="00B27034"/>
    <w:rsid w:val="00EB1492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2D"/>
  </w:style>
  <w:style w:type="paragraph" w:styleId="1">
    <w:name w:val="heading 1"/>
    <w:basedOn w:val="a"/>
    <w:next w:val="a"/>
    <w:link w:val="10"/>
    <w:uiPriority w:val="9"/>
    <w:qFormat/>
    <w:rsid w:val="00216B2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6B2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2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2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2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2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2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2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2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B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6B2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16B2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B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16B2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16B2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16B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16B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6B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6B2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6B2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16B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16B2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6B2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16B2D"/>
    <w:rPr>
      <w:b/>
      <w:bCs/>
      <w:spacing w:val="0"/>
    </w:rPr>
  </w:style>
  <w:style w:type="character" w:styleId="a9">
    <w:name w:val="Emphasis"/>
    <w:uiPriority w:val="20"/>
    <w:qFormat/>
    <w:rsid w:val="00216B2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16B2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16B2D"/>
  </w:style>
  <w:style w:type="paragraph" w:styleId="ac">
    <w:name w:val="List Paragraph"/>
    <w:basedOn w:val="a"/>
    <w:uiPriority w:val="34"/>
    <w:qFormat/>
    <w:rsid w:val="00216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6B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16B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16B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16B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16B2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16B2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16B2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16B2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16B2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16B2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270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B27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2D"/>
  </w:style>
  <w:style w:type="paragraph" w:styleId="1">
    <w:name w:val="heading 1"/>
    <w:basedOn w:val="a"/>
    <w:next w:val="a"/>
    <w:link w:val="10"/>
    <w:uiPriority w:val="9"/>
    <w:qFormat/>
    <w:rsid w:val="00216B2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16B2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B2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B2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B2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B2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B2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B2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B2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B2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16B2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16B2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B2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16B2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216B2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216B2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216B2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16B2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16B2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16B2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216B2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216B2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6B2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216B2D"/>
    <w:rPr>
      <w:b/>
      <w:bCs/>
      <w:spacing w:val="0"/>
    </w:rPr>
  </w:style>
  <w:style w:type="character" w:styleId="a9">
    <w:name w:val="Emphasis"/>
    <w:uiPriority w:val="20"/>
    <w:qFormat/>
    <w:rsid w:val="00216B2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216B2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216B2D"/>
  </w:style>
  <w:style w:type="paragraph" w:styleId="ac">
    <w:name w:val="List Paragraph"/>
    <w:basedOn w:val="a"/>
    <w:uiPriority w:val="34"/>
    <w:qFormat/>
    <w:rsid w:val="00216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6B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216B2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216B2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216B2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216B2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216B2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216B2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216B2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216B2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216B2D"/>
    <w:pPr>
      <w:outlineLvl w:val="9"/>
    </w:pPr>
  </w:style>
  <w:style w:type="paragraph" w:styleId="af5">
    <w:name w:val="Normal (Web)"/>
    <w:basedOn w:val="a"/>
    <w:uiPriority w:val="99"/>
    <w:semiHidden/>
    <w:unhideWhenUsed/>
    <w:rsid w:val="00B270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unhideWhenUsed/>
    <w:rsid w:val="00B27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АВИАКОР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Орлова Елена Викторовна</cp:lastModifiedBy>
  <cp:revision>4</cp:revision>
  <dcterms:created xsi:type="dcterms:W3CDTF">2019-05-07T11:20:00Z</dcterms:created>
  <dcterms:modified xsi:type="dcterms:W3CDTF">2019-05-07T11:20:00Z</dcterms:modified>
</cp:coreProperties>
</file>